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6F" w:rsidRDefault="00196D6F" w:rsidP="00196D6F">
      <w:r w:rsidRPr="006D238E">
        <w:t xml:space="preserve">Príloha č.1 </w:t>
      </w:r>
    </w:p>
    <w:p w:rsidR="00196D6F" w:rsidRPr="006738B7" w:rsidRDefault="00196D6F" w:rsidP="00196D6F"/>
    <w:tbl>
      <w:tblPr>
        <w:tblW w:w="1027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67"/>
        <w:gridCol w:w="4678"/>
        <w:gridCol w:w="516"/>
        <w:gridCol w:w="1043"/>
        <w:gridCol w:w="851"/>
        <w:gridCol w:w="876"/>
        <w:gridCol w:w="966"/>
        <w:gridCol w:w="877"/>
      </w:tblGrid>
      <w:tr w:rsidR="00196D6F" w:rsidRPr="006738B7" w:rsidTr="00CA58E6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673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673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73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73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73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Množstvo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73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73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73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6738B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196D6F" w:rsidRPr="006738B7" w:rsidTr="00CA58E6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rPr>
                <w:b/>
                <w:sz w:val="28"/>
                <w:szCs w:val="28"/>
                <w:u w:val="single"/>
                <w:lang w:eastAsia="sk-SK"/>
              </w:rPr>
            </w:pPr>
            <w:proofErr w:type="spellStart"/>
            <w:r w:rsidRPr="006738B7">
              <w:rPr>
                <w:b/>
                <w:sz w:val="28"/>
                <w:szCs w:val="28"/>
                <w:u w:val="single"/>
                <w:lang w:eastAsia="sk-SK"/>
              </w:rPr>
              <w:t>Biolampa</w:t>
            </w:r>
            <w:proofErr w:type="spellEnd"/>
            <w:r w:rsidRPr="006738B7">
              <w:rPr>
                <w:b/>
                <w:sz w:val="28"/>
                <w:szCs w:val="28"/>
                <w:u w:val="single"/>
                <w:lang w:eastAsia="sk-SK"/>
              </w:rPr>
              <w:t xml:space="preserve"> </w:t>
            </w:r>
            <w:proofErr w:type="spellStart"/>
            <w:r w:rsidRPr="006738B7">
              <w:rPr>
                <w:b/>
                <w:sz w:val="28"/>
                <w:szCs w:val="28"/>
                <w:u w:val="single"/>
                <w:lang w:eastAsia="sk-SK"/>
              </w:rPr>
              <w:t>MediLight</w:t>
            </w:r>
            <w:proofErr w:type="spellEnd"/>
            <w:r w:rsidRPr="006738B7">
              <w:rPr>
                <w:b/>
                <w:sz w:val="28"/>
                <w:szCs w:val="28"/>
                <w:u w:val="single"/>
                <w:lang w:eastAsia="sk-SK"/>
              </w:rPr>
              <w:t xml:space="preserve"> + farebná terapia + stojan</w:t>
            </w:r>
          </w:p>
          <w:p w:rsidR="00196D6F" w:rsidRPr="006738B7" w:rsidRDefault="00196D6F" w:rsidP="00CA58E6">
            <w:pPr>
              <w:suppressAutoHyphens w:val="0"/>
              <w:rPr>
                <w:b/>
                <w:u w:val="single"/>
                <w:lang w:eastAsia="sk-SK"/>
              </w:rPr>
            </w:pPr>
          </w:p>
          <w:p w:rsidR="00196D6F" w:rsidRPr="006738B7" w:rsidRDefault="00196D6F" w:rsidP="00CA58E6">
            <w:pPr>
              <w:suppressAutoHyphens w:val="0"/>
              <w:rPr>
                <w:lang w:eastAsia="sk-SK"/>
              </w:rPr>
            </w:pPr>
            <w:proofErr w:type="spellStart"/>
            <w:r w:rsidRPr="006738B7">
              <w:rPr>
                <w:b/>
                <w:sz w:val="22"/>
                <w:szCs w:val="22"/>
                <w:lang w:eastAsia="sk-SK"/>
              </w:rPr>
              <w:t>Tech</w:t>
            </w:r>
            <w:proofErr w:type="spellEnd"/>
            <w:r w:rsidRPr="006738B7">
              <w:rPr>
                <w:b/>
                <w:sz w:val="22"/>
                <w:szCs w:val="22"/>
                <w:lang w:eastAsia="sk-SK"/>
              </w:rPr>
              <w:t>. par.:</w:t>
            </w:r>
            <w:r w:rsidRPr="006738B7">
              <w:rPr>
                <w:sz w:val="22"/>
                <w:szCs w:val="22"/>
                <w:lang w:eastAsia="sk-SK"/>
              </w:rPr>
              <w:t xml:space="preserve"> Hmotnosť 0,8 kg,</w:t>
            </w:r>
          </w:p>
          <w:p w:rsidR="00196D6F" w:rsidRPr="006738B7" w:rsidRDefault="00196D6F" w:rsidP="00CA58E6">
            <w:pPr>
              <w:suppressAutoHyphens w:val="0"/>
              <w:rPr>
                <w:lang w:eastAsia="sk-SK"/>
              </w:rPr>
            </w:pPr>
            <w:r w:rsidRPr="006738B7">
              <w:rPr>
                <w:sz w:val="22"/>
                <w:szCs w:val="22"/>
                <w:lang w:eastAsia="sk-SK"/>
              </w:rPr>
              <w:t xml:space="preserve"> Napájanie 230 V, 50 Hz, </w:t>
            </w:r>
          </w:p>
          <w:p w:rsidR="00196D6F" w:rsidRPr="006738B7" w:rsidRDefault="00196D6F" w:rsidP="00CA58E6">
            <w:pPr>
              <w:suppressAutoHyphens w:val="0"/>
              <w:rPr>
                <w:lang w:eastAsia="sk-SK"/>
              </w:rPr>
            </w:pPr>
            <w:proofErr w:type="spellStart"/>
            <w:r w:rsidRPr="006738B7">
              <w:rPr>
                <w:sz w:val="22"/>
                <w:szCs w:val="22"/>
                <w:lang w:eastAsia="sk-SK"/>
              </w:rPr>
              <w:t>Ochr</w:t>
            </w:r>
            <w:proofErr w:type="spellEnd"/>
            <w:r w:rsidRPr="006738B7">
              <w:rPr>
                <w:sz w:val="22"/>
                <w:szCs w:val="22"/>
                <w:lang w:eastAsia="sk-SK"/>
              </w:rPr>
              <w:t>. Trieda: II, IP 20</w:t>
            </w:r>
          </w:p>
          <w:p w:rsidR="00196D6F" w:rsidRPr="006738B7" w:rsidRDefault="00196D6F" w:rsidP="00CA58E6">
            <w:pPr>
              <w:suppressAutoHyphens w:val="0"/>
            </w:pPr>
            <w:r w:rsidRPr="006738B7">
              <w:rPr>
                <w:sz w:val="22"/>
                <w:szCs w:val="22"/>
                <w:lang w:eastAsia="sk-SK"/>
              </w:rPr>
              <w:t xml:space="preserve">Priemer filtra: </w:t>
            </w:r>
            <w:r w:rsidRPr="006738B7">
              <w:rPr>
                <w:sz w:val="22"/>
                <w:szCs w:val="22"/>
              </w:rPr>
              <w:t xml:space="preserve">45 mm, Príkon 22 W, </w:t>
            </w:r>
          </w:p>
          <w:p w:rsidR="00196D6F" w:rsidRPr="006738B7" w:rsidRDefault="00196D6F" w:rsidP="00CA58E6">
            <w:pPr>
              <w:suppressAutoHyphens w:val="0"/>
              <w:rPr>
                <w:lang w:eastAsia="sk-SK"/>
              </w:rPr>
            </w:pPr>
            <w:r w:rsidRPr="006738B7">
              <w:rPr>
                <w:bCs/>
                <w:sz w:val="22"/>
                <w:szCs w:val="22"/>
              </w:rPr>
              <w:t xml:space="preserve">Vlnová dĺžka: </w:t>
            </w:r>
            <w:r w:rsidRPr="006738B7">
              <w:rPr>
                <w:sz w:val="22"/>
                <w:szCs w:val="22"/>
              </w:rPr>
              <w:t>480 – 750 nm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196D6F" w:rsidRPr="006738B7" w:rsidTr="00CA58E6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</w:pPr>
            <w:r w:rsidRPr="006738B7"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  <w:t>Tlakomer OMRON M3 s predĺženou manžetou</w:t>
            </w:r>
          </w:p>
          <w:p w:rsidR="00196D6F" w:rsidRPr="006738B7" w:rsidRDefault="00196D6F" w:rsidP="00CA58E6">
            <w:pPr>
              <w:suppressAutoHyphens w:val="0"/>
              <w:rPr>
                <w:b/>
                <w:bCs/>
                <w:kern w:val="36"/>
                <w:sz w:val="28"/>
                <w:szCs w:val="28"/>
                <w:lang w:eastAsia="sk-SK"/>
              </w:rPr>
            </w:pPr>
          </w:p>
          <w:p w:rsidR="00196D6F" w:rsidRPr="006738B7" w:rsidRDefault="00196D6F" w:rsidP="00CA58E6">
            <w:pPr>
              <w:suppressAutoHyphens w:val="0"/>
              <w:jc w:val="both"/>
              <w:rPr>
                <w:b/>
                <w:bCs/>
                <w:kern w:val="36"/>
                <w:lang w:eastAsia="sk-SK"/>
              </w:rPr>
            </w:pPr>
            <w:proofErr w:type="spellStart"/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>Tech</w:t>
            </w:r>
            <w:proofErr w:type="spellEnd"/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>. par.:</w:t>
            </w:r>
            <w:r w:rsidRPr="006738B7">
              <w:rPr>
                <w:sz w:val="22"/>
                <w:szCs w:val="22"/>
              </w:rPr>
              <w:t xml:space="preserve"> ovládanie jedným tlačidlom, prehľadný displej zobrazuje všetky odmerané údaje súčasne, univerzálna dvojitá predĺžená manžeta - štandard M a veľká L v jednom kuse,</w:t>
            </w:r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 xml:space="preserve"> </w:t>
            </w:r>
            <w:r w:rsidRPr="006738B7">
              <w:rPr>
                <w:sz w:val="22"/>
                <w:szCs w:val="22"/>
              </w:rPr>
              <w:t>pamäť na 2x60 nameraných hodnôt s dátumom a časom,</w:t>
            </w:r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 xml:space="preserve"> </w:t>
            </w:r>
            <w:r w:rsidRPr="006738B7">
              <w:rPr>
                <w:sz w:val="22"/>
                <w:szCs w:val="22"/>
              </w:rPr>
              <w:t>režim HOSŤ - meranie bez uloženia do pamäte,</w:t>
            </w:r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 xml:space="preserve"> </w:t>
            </w:r>
            <w:r w:rsidRPr="006738B7">
              <w:rPr>
                <w:sz w:val="22"/>
                <w:szCs w:val="22"/>
              </w:rPr>
              <w:t>priemerný výsledok z posledných troch meraní.</w:t>
            </w:r>
          </w:p>
          <w:p w:rsidR="00196D6F" w:rsidRPr="006738B7" w:rsidRDefault="00196D6F" w:rsidP="00CA58E6">
            <w:pPr>
              <w:suppressAutoHyphens w:val="0"/>
              <w:rPr>
                <w:lang w:eastAsia="sk-SK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196D6F" w:rsidRPr="006738B7" w:rsidTr="00CA58E6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</w:pPr>
            <w:proofErr w:type="spellStart"/>
            <w:r w:rsidRPr="006738B7"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  <w:t>Bezortuťový</w:t>
            </w:r>
            <w:proofErr w:type="spellEnd"/>
            <w:r w:rsidRPr="006738B7"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  <w:t xml:space="preserve"> tlakomer 32800 </w:t>
            </w:r>
          </w:p>
          <w:p w:rsidR="00196D6F" w:rsidRPr="006738B7" w:rsidRDefault="00196D6F" w:rsidP="00CA58E6">
            <w:pPr>
              <w:suppressAutoHyphens w:val="0"/>
              <w:rPr>
                <w:lang w:eastAsia="sk-SK"/>
              </w:rPr>
            </w:pPr>
            <w:proofErr w:type="spellStart"/>
            <w:r w:rsidRPr="006738B7">
              <w:rPr>
                <w:b/>
                <w:sz w:val="22"/>
                <w:szCs w:val="22"/>
                <w:lang w:eastAsia="sk-SK"/>
              </w:rPr>
              <w:t>Tech</w:t>
            </w:r>
            <w:proofErr w:type="spellEnd"/>
            <w:r w:rsidRPr="006738B7">
              <w:rPr>
                <w:b/>
                <w:sz w:val="22"/>
                <w:szCs w:val="22"/>
                <w:lang w:eastAsia="sk-SK"/>
              </w:rPr>
              <w:t>. par</w:t>
            </w:r>
            <w:r w:rsidRPr="006738B7">
              <w:rPr>
                <w:sz w:val="22"/>
                <w:szCs w:val="22"/>
                <w:lang w:eastAsia="sk-SK"/>
              </w:rPr>
              <w:t>: meranie tlaku so zachovanou LCD stupnicou</w:t>
            </w:r>
          </w:p>
          <w:p w:rsidR="00196D6F" w:rsidRPr="006738B7" w:rsidRDefault="00196D6F" w:rsidP="00CA58E6">
            <w:pPr>
              <w:suppressAutoHyphens w:val="0"/>
            </w:pPr>
            <w:r w:rsidRPr="006738B7">
              <w:rPr>
                <w:sz w:val="22"/>
                <w:szCs w:val="22"/>
                <w:lang w:eastAsia="sk-SK"/>
              </w:rPr>
              <w:t>Rozmer:</w:t>
            </w:r>
            <w:r w:rsidRPr="006738B7">
              <w:rPr>
                <w:sz w:val="22"/>
                <w:szCs w:val="22"/>
              </w:rPr>
              <w:t xml:space="preserve"> 36 x 9,6 x 6,6 cm</w:t>
            </w:r>
          </w:p>
          <w:p w:rsidR="00196D6F" w:rsidRPr="006738B7" w:rsidRDefault="00196D6F" w:rsidP="00CA58E6">
            <w:pPr>
              <w:suppressAutoHyphens w:val="0"/>
            </w:pPr>
            <w:r w:rsidRPr="006738B7">
              <w:rPr>
                <w:bCs/>
                <w:sz w:val="22"/>
                <w:szCs w:val="22"/>
              </w:rPr>
              <w:t>Tlak</w:t>
            </w:r>
            <w:r w:rsidRPr="006738B7">
              <w:rPr>
                <w:b/>
                <w:bCs/>
                <w:sz w:val="22"/>
                <w:szCs w:val="22"/>
              </w:rPr>
              <w:t>:</w:t>
            </w:r>
            <w:r w:rsidRPr="006738B7">
              <w:rPr>
                <w:sz w:val="22"/>
                <w:szCs w:val="22"/>
              </w:rPr>
              <w:t xml:space="preserve"> 40 - 240 mm Hg</w:t>
            </w:r>
          </w:p>
          <w:p w:rsidR="00196D6F" w:rsidRPr="006738B7" w:rsidRDefault="00196D6F" w:rsidP="00CA58E6">
            <w:pPr>
              <w:suppressAutoHyphens w:val="0"/>
              <w:rPr>
                <w:rFonts w:eastAsiaTheme="minorHAnsi"/>
                <w:color w:val="000000"/>
                <w:lang w:eastAsia="en-US"/>
              </w:rPr>
            </w:pPr>
            <w:r w:rsidRPr="006738B7">
              <w:rPr>
                <w:bCs/>
                <w:sz w:val="22"/>
                <w:szCs w:val="22"/>
              </w:rPr>
              <w:t>Srdcová frekvencia:</w:t>
            </w:r>
            <w:r w:rsidRPr="006738B7">
              <w:rPr>
                <w:b/>
                <w:bCs/>
                <w:sz w:val="22"/>
                <w:szCs w:val="22"/>
              </w:rPr>
              <w:t xml:space="preserve"> </w:t>
            </w:r>
            <w:r w:rsidRPr="006738B7">
              <w:rPr>
                <w:sz w:val="22"/>
                <w:szCs w:val="22"/>
              </w:rPr>
              <w:t>30 - 200/min ± 5 %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196D6F" w:rsidRPr="006738B7" w:rsidTr="00CA58E6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6F" w:rsidRPr="006738B7" w:rsidRDefault="00196D6F" w:rsidP="00CA58E6">
            <w:pPr>
              <w:suppressAutoHyphens w:val="0"/>
              <w:rPr>
                <w:b/>
                <w:bCs/>
                <w:kern w:val="36"/>
                <w:sz w:val="28"/>
                <w:szCs w:val="28"/>
                <w:lang w:eastAsia="sk-SK"/>
              </w:rPr>
            </w:pPr>
            <w:r w:rsidRPr="006738B7">
              <w:rPr>
                <w:b/>
                <w:bCs/>
                <w:kern w:val="36"/>
                <w:sz w:val="28"/>
                <w:szCs w:val="28"/>
                <w:lang w:eastAsia="sk-SK"/>
              </w:rPr>
              <w:t>Tlakomer OMRON M3</w:t>
            </w:r>
          </w:p>
          <w:p w:rsidR="00196D6F" w:rsidRPr="006738B7" w:rsidRDefault="00196D6F" w:rsidP="00CA58E6">
            <w:pPr>
              <w:suppressAutoHyphens w:val="0"/>
              <w:spacing w:before="100" w:beforeAutospacing="1" w:after="100" w:afterAutospacing="1"/>
              <w:jc w:val="both"/>
              <w:rPr>
                <w:b/>
              </w:rPr>
            </w:pPr>
            <w:proofErr w:type="spellStart"/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>Tech</w:t>
            </w:r>
            <w:proofErr w:type="spellEnd"/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 xml:space="preserve">. údaje: </w:t>
            </w:r>
            <w:r w:rsidRPr="006738B7">
              <w:rPr>
                <w:sz w:val="22"/>
                <w:szCs w:val="22"/>
              </w:rPr>
              <w:t xml:space="preserve">systém </w:t>
            </w:r>
            <w:proofErr w:type="spellStart"/>
            <w:r w:rsidRPr="006738B7">
              <w:rPr>
                <w:bCs/>
                <w:sz w:val="22"/>
                <w:szCs w:val="22"/>
              </w:rPr>
              <w:t>Intelli</w:t>
            </w:r>
            <w:proofErr w:type="spellEnd"/>
            <w:r w:rsidRPr="006738B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738B7">
              <w:rPr>
                <w:bCs/>
                <w:sz w:val="22"/>
                <w:szCs w:val="22"/>
              </w:rPr>
              <w:t>Sense</w:t>
            </w:r>
            <w:proofErr w:type="spellEnd"/>
            <w:r w:rsidRPr="006738B7">
              <w:rPr>
                <w:bCs/>
                <w:sz w:val="22"/>
                <w:szCs w:val="22"/>
              </w:rPr>
              <w:t>,</w:t>
            </w:r>
            <w:r w:rsidRPr="006738B7">
              <w:rPr>
                <w:sz w:val="22"/>
                <w:szCs w:val="22"/>
              </w:rPr>
              <w:t xml:space="preserve"> ovládanie jedným tlačidlom, </w:t>
            </w:r>
            <w:r w:rsidRPr="006738B7">
              <w:rPr>
                <w:bCs/>
                <w:sz w:val="22"/>
                <w:szCs w:val="22"/>
              </w:rPr>
              <w:t xml:space="preserve">detekcia </w:t>
            </w:r>
            <w:proofErr w:type="spellStart"/>
            <w:r w:rsidRPr="006738B7">
              <w:rPr>
                <w:bCs/>
                <w:sz w:val="22"/>
                <w:szCs w:val="22"/>
              </w:rPr>
              <w:t>arytmie</w:t>
            </w:r>
            <w:proofErr w:type="spellEnd"/>
            <w:r w:rsidRPr="006738B7">
              <w:rPr>
                <w:bCs/>
                <w:sz w:val="22"/>
                <w:szCs w:val="22"/>
              </w:rPr>
              <w:t xml:space="preserve"> - nepravidelných pulzov</w:t>
            </w:r>
            <w:r w:rsidRPr="006738B7">
              <w:rPr>
                <w:b/>
                <w:bCs/>
                <w:sz w:val="22"/>
                <w:szCs w:val="22"/>
              </w:rPr>
              <w:t>,</w:t>
            </w:r>
            <w:r w:rsidRPr="006738B7">
              <w:rPr>
                <w:sz w:val="22"/>
                <w:szCs w:val="22"/>
              </w:rPr>
              <w:t xml:space="preserve"> </w:t>
            </w:r>
            <w:r w:rsidRPr="006738B7">
              <w:rPr>
                <w:bCs/>
                <w:sz w:val="22"/>
                <w:szCs w:val="22"/>
              </w:rPr>
              <w:t>indikátor vysokého krvného tlaku,</w:t>
            </w:r>
            <w:r w:rsidRPr="006738B7">
              <w:rPr>
                <w:b/>
                <w:sz w:val="22"/>
                <w:szCs w:val="22"/>
              </w:rPr>
              <w:t xml:space="preserve"> </w:t>
            </w:r>
            <w:r w:rsidRPr="006738B7">
              <w:rPr>
                <w:bCs/>
                <w:sz w:val="22"/>
                <w:szCs w:val="22"/>
              </w:rPr>
              <w:t>kontrola správneho nasadenia manžety</w:t>
            </w:r>
            <w:r w:rsidRPr="006738B7">
              <w:rPr>
                <w:b/>
                <w:bCs/>
                <w:sz w:val="22"/>
                <w:szCs w:val="22"/>
              </w:rPr>
              <w:t>,</w:t>
            </w:r>
            <w:r w:rsidRPr="006738B7">
              <w:rPr>
                <w:b/>
                <w:sz w:val="22"/>
                <w:szCs w:val="22"/>
              </w:rPr>
              <w:t xml:space="preserve"> </w:t>
            </w:r>
            <w:r w:rsidRPr="006738B7">
              <w:rPr>
                <w:sz w:val="22"/>
                <w:szCs w:val="22"/>
              </w:rPr>
              <w:t>pamäť na 30 nameraných hodnôt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196D6F" w:rsidRPr="006738B7" w:rsidTr="00CA58E6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6F" w:rsidRPr="006738B7" w:rsidRDefault="00196D6F" w:rsidP="00CA58E6">
            <w:pPr>
              <w:suppressAutoHyphens w:val="0"/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</w:pPr>
            <w:proofErr w:type="spellStart"/>
            <w:r w:rsidRPr="006738B7"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  <w:t>Pulzný</w:t>
            </w:r>
            <w:proofErr w:type="spellEnd"/>
            <w:r w:rsidRPr="006738B7"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  <w:t xml:space="preserve"> </w:t>
            </w:r>
            <w:proofErr w:type="spellStart"/>
            <w:r w:rsidRPr="006738B7"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  <w:t>oxymeter</w:t>
            </w:r>
            <w:proofErr w:type="spellEnd"/>
            <w:r w:rsidRPr="006738B7"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  <w:t xml:space="preserve"> </w:t>
            </w:r>
            <w:proofErr w:type="spellStart"/>
            <w:r w:rsidRPr="006738B7"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  <w:t>OxySmart</w:t>
            </w:r>
            <w:proofErr w:type="spellEnd"/>
            <w:r w:rsidRPr="006738B7"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  <w:t xml:space="preserve"> PC-60F</w:t>
            </w:r>
          </w:p>
          <w:p w:rsidR="00196D6F" w:rsidRPr="006738B7" w:rsidRDefault="00196D6F" w:rsidP="00CA58E6">
            <w:pPr>
              <w:suppressAutoHyphens w:val="0"/>
              <w:rPr>
                <w:b/>
                <w:bCs/>
                <w:kern w:val="36"/>
                <w:sz w:val="28"/>
                <w:szCs w:val="28"/>
                <w:lang w:eastAsia="sk-SK"/>
              </w:rPr>
            </w:pPr>
          </w:p>
          <w:p w:rsidR="00196D6F" w:rsidRPr="006738B7" w:rsidRDefault="00196D6F" w:rsidP="00CA58E6">
            <w:pPr>
              <w:suppressAutoHyphens w:val="0"/>
              <w:rPr>
                <w:bCs/>
              </w:rPr>
            </w:pPr>
            <w:proofErr w:type="spellStart"/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>Tech</w:t>
            </w:r>
            <w:proofErr w:type="spellEnd"/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>. par.:</w:t>
            </w:r>
            <w:r w:rsidRPr="006738B7">
              <w:rPr>
                <w:bCs/>
                <w:kern w:val="36"/>
                <w:sz w:val="22"/>
                <w:szCs w:val="22"/>
                <w:lang w:eastAsia="sk-SK"/>
              </w:rPr>
              <w:t xml:space="preserve"> Rozsah merania </w:t>
            </w:r>
            <w:r w:rsidRPr="006738B7">
              <w:rPr>
                <w:bCs/>
                <w:sz w:val="22"/>
                <w:szCs w:val="22"/>
              </w:rPr>
              <w:t>SpO</w:t>
            </w:r>
            <w:r w:rsidRPr="006738B7">
              <w:rPr>
                <w:bCs/>
                <w:sz w:val="22"/>
                <w:szCs w:val="22"/>
                <w:vertAlign w:val="subscript"/>
              </w:rPr>
              <w:t>2</w:t>
            </w:r>
            <w:r w:rsidRPr="006738B7">
              <w:rPr>
                <w:b/>
                <w:bCs/>
                <w:sz w:val="22"/>
                <w:szCs w:val="22"/>
                <w:vertAlign w:val="subscript"/>
              </w:rPr>
              <w:t xml:space="preserve"> - </w:t>
            </w:r>
            <w:r w:rsidRPr="006738B7">
              <w:rPr>
                <w:bCs/>
                <w:sz w:val="22"/>
                <w:szCs w:val="22"/>
              </w:rPr>
              <w:t>35-100%</w:t>
            </w:r>
          </w:p>
          <w:p w:rsidR="00196D6F" w:rsidRPr="006738B7" w:rsidRDefault="00196D6F" w:rsidP="00CA58E6">
            <w:pPr>
              <w:suppressAutoHyphens w:val="0"/>
              <w:rPr>
                <w:bCs/>
              </w:rPr>
            </w:pPr>
            <w:r w:rsidRPr="006738B7">
              <w:rPr>
                <w:bCs/>
                <w:kern w:val="36"/>
                <w:sz w:val="22"/>
                <w:szCs w:val="22"/>
                <w:lang w:eastAsia="sk-SK"/>
              </w:rPr>
              <w:t xml:space="preserve">Presnosť merania </w:t>
            </w:r>
            <w:r w:rsidRPr="006738B7">
              <w:rPr>
                <w:bCs/>
                <w:sz w:val="22"/>
                <w:szCs w:val="22"/>
              </w:rPr>
              <w:t>SpO</w:t>
            </w:r>
            <w:r w:rsidRPr="006738B7">
              <w:rPr>
                <w:bCs/>
                <w:sz w:val="22"/>
                <w:szCs w:val="22"/>
                <w:vertAlign w:val="subscript"/>
              </w:rPr>
              <w:t>2</w:t>
            </w:r>
            <w:r w:rsidRPr="006738B7">
              <w:rPr>
                <w:b/>
                <w:bCs/>
                <w:sz w:val="22"/>
                <w:szCs w:val="22"/>
                <w:vertAlign w:val="subscript"/>
              </w:rPr>
              <w:t xml:space="preserve"> - </w:t>
            </w:r>
            <w:r w:rsidRPr="006738B7">
              <w:rPr>
                <w:bCs/>
                <w:sz w:val="22"/>
                <w:szCs w:val="22"/>
              </w:rPr>
              <w:t xml:space="preserve">70-100%, </w:t>
            </w:r>
          </w:p>
          <w:p w:rsidR="00196D6F" w:rsidRPr="006738B7" w:rsidRDefault="00196D6F" w:rsidP="00CA58E6">
            <w:pPr>
              <w:suppressAutoHyphens w:val="0"/>
            </w:pPr>
            <w:r w:rsidRPr="006738B7">
              <w:rPr>
                <w:bCs/>
                <w:sz w:val="22"/>
                <w:szCs w:val="22"/>
              </w:rPr>
              <w:t xml:space="preserve">Optický senzor – </w:t>
            </w:r>
            <w:r w:rsidRPr="006738B7">
              <w:rPr>
                <w:sz w:val="22"/>
                <w:szCs w:val="22"/>
              </w:rPr>
              <w:t>červené svetlo (vlnová dĺžka  663 nm), infračervené svetlo (vlnová dĺžka 890 nm)</w:t>
            </w:r>
          </w:p>
          <w:p w:rsidR="00196D6F" w:rsidRPr="006738B7" w:rsidRDefault="00196D6F" w:rsidP="00CA58E6">
            <w:pPr>
              <w:suppressAutoHyphens w:val="0"/>
            </w:pPr>
            <w:r w:rsidRPr="006738B7">
              <w:rPr>
                <w:bCs/>
                <w:sz w:val="22"/>
                <w:szCs w:val="22"/>
              </w:rPr>
              <w:lastRenderedPageBreak/>
              <w:t xml:space="preserve">Rozsah merania </w:t>
            </w:r>
            <w:proofErr w:type="spellStart"/>
            <w:r w:rsidRPr="006738B7">
              <w:rPr>
                <w:bCs/>
                <w:sz w:val="22"/>
                <w:szCs w:val="22"/>
              </w:rPr>
              <w:t>tepovej</w:t>
            </w:r>
            <w:proofErr w:type="spellEnd"/>
            <w:r w:rsidRPr="006738B7">
              <w:rPr>
                <w:bCs/>
                <w:sz w:val="22"/>
                <w:szCs w:val="22"/>
              </w:rPr>
              <w:t xml:space="preserve"> frekvencie: </w:t>
            </w:r>
            <w:r w:rsidRPr="006738B7">
              <w:rPr>
                <w:sz w:val="22"/>
                <w:szCs w:val="22"/>
              </w:rPr>
              <w:t xml:space="preserve">30 – 240 </w:t>
            </w:r>
            <w:proofErr w:type="spellStart"/>
            <w:r w:rsidRPr="006738B7">
              <w:rPr>
                <w:sz w:val="22"/>
                <w:szCs w:val="22"/>
              </w:rPr>
              <w:t>bpm</w:t>
            </w:r>
            <w:proofErr w:type="spellEnd"/>
            <w:r w:rsidRPr="006738B7">
              <w:rPr>
                <w:sz w:val="22"/>
                <w:szCs w:val="22"/>
              </w:rPr>
              <w:t xml:space="preserve"> (úderov za minútu)</w:t>
            </w:r>
          </w:p>
          <w:p w:rsidR="00196D6F" w:rsidRPr="006738B7" w:rsidRDefault="00196D6F" w:rsidP="00CA58E6">
            <w:pPr>
              <w:suppressAutoHyphens w:val="0"/>
              <w:rPr>
                <w:b/>
                <w:bCs/>
              </w:rPr>
            </w:pPr>
            <w:r w:rsidRPr="006738B7">
              <w:rPr>
                <w:sz w:val="22"/>
                <w:szCs w:val="22"/>
              </w:rPr>
              <w:t>Napájanie: 2xAAA batérie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196D6F" w:rsidRPr="006738B7" w:rsidTr="00CA58E6">
        <w:trPr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6F" w:rsidRPr="006738B7" w:rsidRDefault="00196D6F" w:rsidP="00CA58E6">
            <w:pPr>
              <w:suppressAutoHyphens w:val="0"/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</w:pPr>
            <w:r w:rsidRPr="006738B7"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  <w:t>Infračervená lampa SCHOTT IR 812</w:t>
            </w:r>
          </w:p>
          <w:p w:rsidR="00196D6F" w:rsidRPr="006738B7" w:rsidRDefault="00196D6F" w:rsidP="00CA58E6">
            <w:pPr>
              <w:suppressAutoHyphens w:val="0"/>
              <w:rPr>
                <w:b/>
                <w:bCs/>
                <w:kern w:val="36"/>
                <w:sz w:val="28"/>
                <w:szCs w:val="28"/>
                <w:u w:val="single"/>
                <w:lang w:eastAsia="sk-SK"/>
              </w:rPr>
            </w:pPr>
          </w:p>
          <w:p w:rsidR="00196D6F" w:rsidRPr="006738B7" w:rsidRDefault="00196D6F" w:rsidP="00CA58E6">
            <w:pPr>
              <w:suppressAutoHyphens w:val="0"/>
              <w:rPr>
                <w:b/>
                <w:bCs/>
                <w:kern w:val="36"/>
                <w:u w:val="single"/>
                <w:lang w:eastAsia="sk-SK"/>
              </w:rPr>
            </w:pPr>
            <w:proofErr w:type="spellStart"/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>Tech</w:t>
            </w:r>
            <w:proofErr w:type="spellEnd"/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 xml:space="preserve">. par.: </w:t>
            </w:r>
            <w:r w:rsidRPr="006738B7">
              <w:rPr>
                <w:bCs/>
                <w:kern w:val="36"/>
                <w:sz w:val="22"/>
                <w:szCs w:val="22"/>
                <w:lang w:eastAsia="sk-SK"/>
              </w:rPr>
              <w:t xml:space="preserve">váha: 0,30 kg, Rozmery: cca 120(š)x220(v)x175mm(h), sklon lampy: možnosť prispôsobenia </w:t>
            </w:r>
            <w:proofErr w:type="spellStart"/>
            <w:r w:rsidRPr="006738B7">
              <w:rPr>
                <w:bCs/>
                <w:kern w:val="36"/>
                <w:sz w:val="22"/>
                <w:szCs w:val="22"/>
                <w:lang w:eastAsia="sk-SK"/>
              </w:rPr>
              <w:t>klbu</w:t>
            </w:r>
            <w:proofErr w:type="spellEnd"/>
            <w:r w:rsidRPr="006738B7">
              <w:rPr>
                <w:bCs/>
                <w:kern w:val="36"/>
                <w:sz w:val="22"/>
                <w:szCs w:val="22"/>
                <w:lang w:eastAsia="sk-SK"/>
              </w:rPr>
              <w:t xml:space="preserve"> pre </w:t>
            </w:r>
            <w:proofErr w:type="spellStart"/>
            <w:r w:rsidRPr="006738B7">
              <w:rPr>
                <w:bCs/>
                <w:kern w:val="36"/>
                <w:sz w:val="22"/>
                <w:szCs w:val="22"/>
                <w:lang w:eastAsia="sk-SK"/>
              </w:rPr>
              <w:t>ľubovolnú</w:t>
            </w:r>
            <w:proofErr w:type="spellEnd"/>
            <w:r w:rsidRPr="006738B7">
              <w:rPr>
                <w:bCs/>
                <w:kern w:val="36"/>
                <w:sz w:val="22"/>
                <w:szCs w:val="22"/>
                <w:lang w:eastAsia="sk-SK"/>
              </w:rPr>
              <w:t xml:space="preserve"> polohu,  výkon 150W, </w:t>
            </w:r>
            <w:proofErr w:type="spellStart"/>
            <w:r w:rsidRPr="006738B7">
              <w:rPr>
                <w:bCs/>
                <w:kern w:val="36"/>
                <w:sz w:val="22"/>
                <w:szCs w:val="22"/>
                <w:lang w:eastAsia="sk-SK"/>
              </w:rPr>
              <w:t>Infra</w:t>
            </w:r>
            <w:proofErr w:type="spellEnd"/>
            <w:r w:rsidRPr="006738B7">
              <w:rPr>
                <w:bCs/>
                <w:kern w:val="36"/>
                <w:sz w:val="22"/>
                <w:szCs w:val="22"/>
                <w:lang w:eastAsia="sk-SK"/>
              </w:rPr>
              <w:t xml:space="preserve"> žiarovka 150W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196D6F" w:rsidRPr="006738B7" w:rsidTr="00CA58E6">
        <w:trPr>
          <w:trHeight w:val="21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D6F" w:rsidRPr="006738B7" w:rsidRDefault="00196D6F" w:rsidP="00CA58E6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6738B7">
              <w:rPr>
                <w:b/>
                <w:sz w:val="28"/>
                <w:szCs w:val="28"/>
                <w:u w:val="single"/>
              </w:rPr>
              <w:t>Antidekubitný</w:t>
            </w:r>
            <w:proofErr w:type="spellEnd"/>
            <w:r w:rsidRPr="006738B7">
              <w:rPr>
                <w:b/>
                <w:sz w:val="28"/>
                <w:szCs w:val="28"/>
                <w:u w:val="single"/>
              </w:rPr>
              <w:t xml:space="preserve"> matrac s kompresorom KOMFORT</w:t>
            </w:r>
          </w:p>
          <w:p w:rsidR="00196D6F" w:rsidRPr="006738B7" w:rsidRDefault="00196D6F" w:rsidP="00CA58E6">
            <w:pPr>
              <w:rPr>
                <w:b/>
                <w:sz w:val="28"/>
                <w:szCs w:val="28"/>
                <w:u w:val="single"/>
              </w:rPr>
            </w:pPr>
          </w:p>
          <w:p w:rsidR="00196D6F" w:rsidRPr="006738B7" w:rsidRDefault="00196D6F" w:rsidP="00CA58E6">
            <w:pPr>
              <w:rPr>
                <w:bCs/>
                <w:kern w:val="36"/>
                <w:lang w:eastAsia="sk-SK"/>
              </w:rPr>
            </w:pPr>
            <w:proofErr w:type="spellStart"/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>Tech</w:t>
            </w:r>
            <w:proofErr w:type="spellEnd"/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 xml:space="preserve">. par. matraca: </w:t>
            </w:r>
            <w:r w:rsidRPr="006738B7">
              <w:rPr>
                <w:bCs/>
                <w:kern w:val="36"/>
                <w:sz w:val="22"/>
                <w:szCs w:val="22"/>
                <w:lang w:eastAsia="sk-SK"/>
              </w:rPr>
              <w:t xml:space="preserve">Hmotnosť 2,3 kg, </w:t>
            </w:r>
          </w:p>
          <w:p w:rsidR="00196D6F" w:rsidRPr="006738B7" w:rsidRDefault="00196D6F" w:rsidP="00CA58E6">
            <w:pPr>
              <w:rPr>
                <w:bCs/>
                <w:kern w:val="36"/>
                <w:lang w:eastAsia="sk-SK"/>
              </w:rPr>
            </w:pPr>
            <w:r w:rsidRPr="006738B7">
              <w:rPr>
                <w:bCs/>
                <w:kern w:val="36"/>
                <w:sz w:val="22"/>
                <w:szCs w:val="22"/>
                <w:lang w:eastAsia="sk-SK"/>
              </w:rPr>
              <w:t>rozmery 195x88 cm, výška 7,6 cm, počet buniek 130, nosnosť od 40 – 130 Kg</w:t>
            </w:r>
          </w:p>
          <w:p w:rsidR="00196D6F" w:rsidRPr="006738B7" w:rsidRDefault="00196D6F" w:rsidP="00CA58E6">
            <w:pPr>
              <w:rPr>
                <w:sz w:val="28"/>
                <w:szCs w:val="28"/>
                <w:u w:val="single"/>
              </w:rPr>
            </w:pPr>
            <w:proofErr w:type="spellStart"/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>Tech</w:t>
            </w:r>
            <w:proofErr w:type="spellEnd"/>
            <w:r w:rsidRPr="006738B7">
              <w:rPr>
                <w:b/>
                <w:bCs/>
                <w:kern w:val="36"/>
                <w:sz w:val="22"/>
                <w:szCs w:val="22"/>
                <w:lang w:eastAsia="sk-SK"/>
              </w:rPr>
              <w:t xml:space="preserve">. par. kompresora: </w:t>
            </w:r>
            <w:r w:rsidRPr="006738B7">
              <w:rPr>
                <w:bCs/>
                <w:kern w:val="36"/>
                <w:sz w:val="22"/>
                <w:szCs w:val="22"/>
                <w:lang w:eastAsia="sk-SK"/>
              </w:rPr>
              <w:t xml:space="preserve">Napájanie 220V/50/60HZ , Tlak </w:t>
            </w:r>
            <w:r w:rsidRPr="006738B7">
              <w:rPr>
                <w:lang w:eastAsia="sk-SK"/>
              </w:rPr>
              <w:t xml:space="preserve">40 </w:t>
            </w:r>
            <w:proofErr w:type="spellStart"/>
            <w:r w:rsidRPr="006738B7">
              <w:rPr>
                <w:lang w:eastAsia="sk-SK"/>
              </w:rPr>
              <w:t>mmHg</w:t>
            </w:r>
            <w:proofErr w:type="spellEnd"/>
            <w:r w:rsidRPr="006738B7">
              <w:rPr>
                <w:lang w:eastAsia="sk-SK"/>
              </w:rPr>
              <w:t xml:space="preserve"> - 100 </w:t>
            </w:r>
            <w:proofErr w:type="spellStart"/>
            <w:r w:rsidRPr="006738B7">
              <w:rPr>
                <w:lang w:eastAsia="sk-SK"/>
              </w:rPr>
              <w:t>mmHg</w:t>
            </w:r>
            <w:proofErr w:type="spellEnd"/>
          </w:p>
          <w:p w:rsidR="00196D6F" w:rsidRPr="006738B7" w:rsidRDefault="00196D6F" w:rsidP="00CA58E6">
            <w:pPr>
              <w:rPr>
                <w:sz w:val="28"/>
                <w:szCs w:val="28"/>
                <w:u w:val="single"/>
              </w:rPr>
            </w:pPr>
            <w:r w:rsidRPr="006738B7">
              <w:rPr>
                <w:rFonts w:eastAsiaTheme="majorEastAsia"/>
                <w:bCs/>
              </w:rPr>
              <w:t>Rozmery</w:t>
            </w:r>
            <w:r w:rsidRPr="006738B7">
              <w:rPr>
                <w:rFonts w:eastAsiaTheme="majorEastAsia"/>
                <w:b/>
                <w:bCs/>
              </w:rPr>
              <w:t xml:space="preserve"> </w:t>
            </w:r>
            <w:r w:rsidRPr="006738B7">
              <w:t xml:space="preserve">26 x 13 x 10 cm, </w:t>
            </w:r>
            <w:r w:rsidRPr="006738B7">
              <w:rPr>
                <w:rFonts w:eastAsiaTheme="majorEastAsia"/>
                <w:bCs/>
              </w:rPr>
              <w:t>Príkon</w:t>
            </w:r>
            <w:r w:rsidRPr="006738B7">
              <w:rPr>
                <w:rFonts w:eastAsiaTheme="majorEastAsia"/>
                <w:b/>
                <w:bCs/>
              </w:rPr>
              <w:t xml:space="preserve"> </w:t>
            </w:r>
            <w:r w:rsidRPr="006738B7">
              <w:t>18 W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738B7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6738B7" w:rsidRDefault="00196D6F" w:rsidP="00CA58E6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D6F" w:rsidRPr="006738B7" w:rsidRDefault="00196D6F" w:rsidP="00CA58E6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196D6F" w:rsidRPr="006738B7" w:rsidRDefault="00196D6F" w:rsidP="00196D6F">
      <w:r w:rsidRPr="006738B7">
        <w:t xml:space="preserve">    </w:t>
      </w:r>
    </w:p>
    <w:p w:rsidR="00196D6F" w:rsidRPr="006738B7" w:rsidRDefault="00196D6F" w:rsidP="00196D6F"/>
    <w:p w:rsidR="00196D6F" w:rsidRDefault="00196D6F" w:rsidP="00196D6F"/>
    <w:p w:rsidR="00196D6F" w:rsidRDefault="00196D6F" w:rsidP="00196D6F"/>
    <w:p w:rsidR="00196D6F" w:rsidRDefault="00196D6F" w:rsidP="00196D6F">
      <w:r w:rsidRPr="00E943A9">
        <w:t xml:space="preserve">                               </w:t>
      </w:r>
    </w:p>
    <w:p w:rsidR="00196D6F" w:rsidRDefault="00196D6F" w:rsidP="00196D6F"/>
    <w:p w:rsidR="00196D6F" w:rsidRDefault="00196D6F" w:rsidP="00196D6F"/>
    <w:p w:rsidR="00196D6F" w:rsidRPr="00E943A9" w:rsidRDefault="00196D6F" w:rsidP="00196D6F">
      <w:r w:rsidRPr="00E943A9">
        <w:t xml:space="preserve">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196D6F" w:rsidRPr="00E943A9" w:rsidTr="00CA58E6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E943A9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E943A9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6D6F" w:rsidRPr="00E943A9" w:rsidTr="00CA58E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E943A9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E943A9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6D6F" w:rsidRPr="00E943A9" w:rsidTr="00CA58E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E943A9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6F" w:rsidRPr="00E943A9" w:rsidRDefault="00196D6F" w:rsidP="00CA58E6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Pr="000D13B4" w:rsidRDefault="00196D6F" w:rsidP="00196D6F">
      <w:r w:rsidRPr="000D13B4">
        <w:lastRenderedPageBreak/>
        <w:t>Príloha č. 2</w:t>
      </w:r>
    </w:p>
    <w:p w:rsidR="00196D6F" w:rsidRPr="000D13B4" w:rsidRDefault="00196D6F" w:rsidP="00196D6F"/>
    <w:p w:rsidR="00196D6F" w:rsidRPr="000D13B4" w:rsidRDefault="00196D6F" w:rsidP="00196D6F"/>
    <w:p w:rsidR="00196D6F" w:rsidRDefault="00196D6F" w:rsidP="00196D6F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196D6F" w:rsidRDefault="00196D6F" w:rsidP="00196D6F">
      <w:pPr>
        <w:rPr>
          <w:b/>
          <w:sz w:val="22"/>
        </w:rPr>
      </w:pPr>
    </w:p>
    <w:p w:rsidR="00196D6F" w:rsidRPr="000D13B4" w:rsidRDefault="00196D6F" w:rsidP="00196D6F">
      <w:pPr>
        <w:rPr>
          <w:b/>
          <w:sz w:val="22"/>
        </w:rPr>
      </w:pPr>
    </w:p>
    <w:p w:rsidR="00196D6F" w:rsidRDefault="00196D6F" w:rsidP="00196D6F">
      <w:pPr>
        <w:rPr>
          <w:sz w:val="22"/>
        </w:rPr>
      </w:pPr>
      <w:r w:rsidRPr="000D13B4">
        <w:rPr>
          <w:sz w:val="22"/>
        </w:rPr>
        <w:t>Obchodné meno a sídlo:</w:t>
      </w:r>
    </w:p>
    <w:p w:rsidR="00196D6F" w:rsidRPr="000D13B4" w:rsidRDefault="00196D6F" w:rsidP="00196D6F">
      <w:pPr>
        <w:rPr>
          <w:sz w:val="22"/>
        </w:rPr>
      </w:pPr>
    </w:p>
    <w:p w:rsidR="00196D6F" w:rsidRDefault="00196D6F" w:rsidP="00196D6F">
      <w:pPr>
        <w:rPr>
          <w:sz w:val="22"/>
        </w:rPr>
      </w:pPr>
      <w:r w:rsidRPr="000D13B4">
        <w:rPr>
          <w:sz w:val="22"/>
        </w:rPr>
        <w:t>IČO:</w:t>
      </w:r>
    </w:p>
    <w:p w:rsidR="00196D6F" w:rsidRPr="000D13B4" w:rsidRDefault="00196D6F" w:rsidP="00196D6F">
      <w:pPr>
        <w:rPr>
          <w:sz w:val="22"/>
        </w:rPr>
      </w:pPr>
    </w:p>
    <w:p w:rsidR="00196D6F" w:rsidRDefault="00196D6F" w:rsidP="00196D6F">
      <w:pPr>
        <w:rPr>
          <w:sz w:val="22"/>
        </w:rPr>
      </w:pPr>
      <w:r w:rsidRPr="000D13B4">
        <w:rPr>
          <w:sz w:val="22"/>
        </w:rPr>
        <w:t>DIČ:</w:t>
      </w:r>
    </w:p>
    <w:p w:rsidR="00196D6F" w:rsidRPr="000D13B4" w:rsidRDefault="00196D6F" w:rsidP="00196D6F">
      <w:pPr>
        <w:rPr>
          <w:sz w:val="22"/>
        </w:rPr>
      </w:pPr>
    </w:p>
    <w:p w:rsidR="00196D6F" w:rsidRDefault="00196D6F" w:rsidP="00196D6F">
      <w:pPr>
        <w:rPr>
          <w:sz w:val="22"/>
        </w:rPr>
      </w:pPr>
      <w:r w:rsidRPr="000D13B4">
        <w:rPr>
          <w:sz w:val="22"/>
        </w:rPr>
        <w:t>IČ DPH:</w:t>
      </w:r>
    </w:p>
    <w:p w:rsidR="00196D6F" w:rsidRPr="000D13B4" w:rsidRDefault="00196D6F" w:rsidP="00196D6F">
      <w:pPr>
        <w:rPr>
          <w:sz w:val="22"/>
        </w:rPr>
      </w:pPr>
    </w:p>
    <w:p w:rsidR="00196D6F" w:rsidRDefault="00196D6F" w:rsidP="00196D6F">
      <w:pPr>
        <w:rPr>
          <w:sz w:val="22"/>
        </w:rPr>
      </w:pPr>
      <w:r w:rsidRPr="000D13B4">
        <w:rPr>
          <w:sz w:val="22"/>
        </w:rPr>
        <w:t>Bankové spojenie:</w:t>
      </w:r>
    </w:p>
    <w:p w:rsidR="00196D6F" w:rsidRPr="000D13B4" w:rsidRDefault="00196D6F" w:rsidP="00196D6F">
      <w:pPr>
        <w:rPr>
          <w:sz w:val="22"/>
        </w:rPr>
      </w:pPr>
    </w:p>
    <w:p w:rsidR="00196D6F" w:rsidRDefault="00196D6F" w:rsidP="00196D6F">
      <w:pPr>
        <w:rPr>
          <w:sz w:val="22"/>
        </w:rPr>
      </w:pPr>
      <w:r w:rsidRPr="000D13B4">
        <w:rPr>
          <w:sz w:val="22"/>
        </w:rPr>
        <w:t>Kontaktná osoba:</w:t>
      </w:r>
    </w:p>
    <w:p w:rsidR="00196D6F" w:rsidRPr="000D13B4" w:rsidRDefault="00196D6F" w:rsidP="00196D6F">
      <w:pPr>
        <w:rPr>
          <w:sz w:val="22"/>
        </w:rPr>
      </w:pPr>
    </w:p>
    <w:p w:rsidR="00196D6F" w:rsidRDefault="00196D6F" w:rsidP="00196D6F">
      <w:pPr>
        <w:rPr>
          <w:sz w:val="22"/>
        </w:rPr>
      </w:pPr>
      <w:r w:rsidRPr="000D13B4">
        <w:rPr>
          <w:sz w:val="22"/>
        </w:rPr>
        <w:t>Tel. č.:</w:t>
      </w:r>
    </w:p>
    <w:p w:rsidR="00196D6F" w:rsidRDefault="00196D6F" w:rsidP="00196D6F">
      <w:pPr>
        <w:rPr>
          <w:sz w:val="22"/>
        </w:rPr>
      </w:pPr>
    </w:p>
    <w:p w:rsidR="00196D6F" w:rsidRDefault="00196D6F" w:rsidP="00196D6F">
      <w:pPr>
        <w:rPr>
          <w:sz w:val="22"/>
        </w:rPr>
      </w:pPr>
      <w:r>
        <w:rPr>
          <w:sz w:val="22"/>
        </w:rPr>
        <w:t>E – mail :</w:t>
      </w:r>
    </w:p>
    <w:p w:rsidR="00196D6F" w:rsidRPr="000D13B4" w:rsidRDefault="00196D6F" w:rsidP="00196D6F">
      <w:pPr>
        <w:rPr>
          <w:sz w:val="22"/>
        </w:rPr>
      </w:pPr>
    </w:p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>
      <w:r>
        <w:lastRenderedPageBreak/>
        <w:t>Príloha č. 3</w:t>
      </w:r>
    </w:p>
    <w:p w:rsidR="00196D6F" w:rsidRDefault="00196D6F" w:rsidP="00196D6F"/>
    <w:p w:rsidR="00196D6F" w:rsidRDefault="00196D6F" w:rsidP="00196D6F">
      <w:pPr>
        <w:jc w:val="center"/>
        <w:rPr>
          <w:b/>
        </w:rPr>
      </w:pPr>
      <w:r>
        <w:rPr>
          <w:b/>
        </w:rPr>
        <w:t>ČESTNÉ VYHLÁSENIE UCHÁDZAČA</w:t>
      </w:r>
    </w:p>
    <w:p w:rsidR="00196D6F" w:rsidRDefault="00196D6F" w:rsidP="00196D6F">
      <w:pPr>
        <w:jc w:val="both"/>
        <w:rPr>
          <w:b/>
        </w:rPr>
      </w:pPr>
    </w:p>
    <w:p w:rsidR="00196D6F" w:rsidRPr="00AD7D66" w:rsidRDefault="00196D6F" w:rsidP="00196D6F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196D6F" w:rsidRDefault="00196D6F" w:rsidP="00196D6F">
      <w:pPr>
        <w:jc w:val="both"/>
        <w:rPr>
          <w:b/>
        </w:rPr>
      </w:pPr>
    </w:p>
    <w:p w:rsidR="00196D6F" w:rsidRDefault="00196D6F" w:rsidP="00196D6F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196D6F" w:rsidRDefault="00196D6F" w:rsidP="00196D6F">
      <w:pPr>
        <w:spacing w:line="276" w:lineRule="auto"/>
        <w:jc w:val="both"/>
        <w:rPr>
          <w:b/>
        </w:rPr>
      </w:pPr>
    </w:p>
    <w:p w:rsidR="00196D6F" w:rsidRPr="00A34352" w:rsidRDefault="00196D6F" w:rsidP="00196D6F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>
        <w:t xml:space="preserve"> </w:t>
      </w:r>
      <w:r>
        <w:rPr>
          <w:rFonts w:eastAsia="Calibri"/>
          <w:b/>
          <w:color w:val="000000"/>
          <w:lang w:eastAsia="en-US"/>
        </w:rPr>
        <w:t>Zdravotnícke potreby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196D6F" w:rsidRPr="00610454" w:rsidRDefault="00196D6F" w:rsidP="00196D6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196D6F" w:rsidRPr="00D70505" w:rsidRDefault="00196D6F" w:rsidP="00196D6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196D6F" w:rsidRDefault="00196D6F" w:rsidP="00196D6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196D6F" w:rsidRPr="00A71572" w:rsidRDefault="00196D6F" w:rsidP="00196D6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196D6F" w:rsidRPr="000F564B" w:rsidRDefault="00196D6F" w:rsidP="00196D6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196D6F" w:rsidRDefault="00196D6F" w:rsidP="00196D6F">
      <w:pPr>
        <w:jc w:val="both"/>
      </w:pPr>
    </w:p>
    <w:p w:rsidR="00196D6F" w:rsidRDefault="00196D6F" w:rsidP="00196D6F">
      <w:pPr>
        <w:jc w:val="both"/>
      </w:pPr>
    </w:p>
    <w:p w:rsidR="00196D6F" w:rsidRDefault="00196D6F" w:rsidP="00196D6F">
      <w:pPr>
        <w:jc w:val="both"/>
      </w:pPr>
    </w:p>
    <w:p w:rsidR="00196D6F" w:rsidRDefault="00196D6F" w:rsidP="00196D6F">
      <w:pPr>
        <w:jc w:val="both"/>
      </w:pPr>
    </w:p>
    <w:p w:rsidR="00196D6F" w:rsidRDefault="00196D6F" w:rsidP="00196D6F">
      <w:pPr>
        <w:jc w:val="both"/>
      </w:pPr>
    </w:p>
    <w:p w:rsidR="00196D6F" w:rsidRDefault="00196D6F" w:rsidP="00196D6F">
      <w:pPr>
        <w:jc w:val="both"/>
      </w:pPr>
    </w:p>
    <w:p w:rsidR="00196D6F" w:rsidRPr="00AD7D66" w:rsidRDefault="00196D6F" w:rsidP="00196D6F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196D6F" w:rsidRDefault="00196D6F" w:rsidP="00196D6F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/>
    <w:p w:rsidR="00196D6F" w:rsidRDefault="00196D6F" w:rsidP="00196D6F">
      <w:r>
        <w:lastRenderedPageBreak/>
        <w:t>Príloha č. 4</w:t>
      </w:r>
    </w:p>
    <w:p w:rsidR="00196D6F" w:rsidRDefault="00196D6F" w:rsidP="00196D6F"/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196D6F" w:rsidRDefault="00196D6F" w:rsidP="00196D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Zdravotnícke potreby</w:t>
      </w:r>
    </w:p>
    <w:p w:rsidR="00196D6F" w:rsidRPr="00A34352" w:rsidRDefault="00196D6F" w:rsidP="00196D6F">
      <w:pPr>
        <w:contextualSpacing/>
        <w:jc w:val="center"/>
        <w:rPr>
          <w:rFonts w:ascii="Arial" w:eastAsia="Calibri" w:hAnsi="Arial" w:cs="Arial"/>
        </w:rPr>
      </w:pPr>
    </w:p>
    <w:p w:rsidR="00196D6F" w:rsidRPr="00567D0B" w:rsidRDefault="00196D6F" w:rsidP="00196D6F">
      <w:pPr>
        <w:contextualSpacing/>
        <w:jc w:val="center"/>
        <w:rPr>
          <w:b/>
        </w:rPr>
      </w:pP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196D6F" w:rsidRPr="00A34352" w:rsidRDefault="00196D6F" w:rsidP="00196D6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196D6F" w:rsidRPr="00567D0B" w:rsidRDefault="00196D6F" w:rsidP="00196D6F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196D6F" w:rsidRPr="00A34352" w:rsidRDefault="00196D6F" w:rsidP="00196D6F">
      <w:pPr>
        <w:spacing w:line="276" w:lineRule="auto"/>
        <w:jc w:val="both"/>
        <w:rPr>
          <w:rFonts w:eastAsia="Calibri"/>
        </w:rPr>
      </w:pPr>
    </w:p>
    <w:p w:rsidR="00196D6F" w:rsidRPr="00567D0B" w:rsidRDefault="00196D6F" w:rsidP="00196D6F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196D6F" w:rsidRPr="00567D0B" w:rsidRDefault="00196D6F" w:rsidP="00196D6F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196D6F" w:rsidRDefault="00196D6F" w:rsidP="00196D6F"/>
    <w:p w:rsidR="009F21D3" w:rsidRPr="00102281" w:rsidRDefault="009F21D3" w:rsidP="00102281">
      <w:bookmarkStart w:id="0" w:name="_GoBack"/>
      <w:bookmarkEnd w:id="0"/>
    </w:p>
    <w:sectPr w:rsidR="009F21D3" w:rsidRPr="00102281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43" w:rsidRDefault="00195543" w:rsidP="00F57126">
      <w:r>
        <w:separator/>
      </w:r>
    </w:p>
  </w:endnote>
  <w:endnote w:type="continuationSeparator" w:id="0">
    <w:p w:rsidR="00195543" w:rsidRDefault="00195543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956651" w:rsidP="00310AEE">
    <w:pPr>
      <w:pStyle w:val="Zpat"/>
      <w:ind w:left="720"/>
      <w:rPr>
        <w:rFonts w:ascii="Arial" w:hAnsi="Arial" w:cs="Arial"/>
        <w:sz w:val="26"/>
        <w:szCs w:val="26"/>
      </w:rPr>
    </w:pPr>
    <w:r w:rsidRPr="00956651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43" w:rsidRDefault="00195543" w:rsidP="00F57126">
      <w:r>
        <w:separator/>
      </w:r>
    </w:p>
  </w:footnote>
  <w:footnote w:type="continuationSeparator" w:id="0">
    <w:p w:rsidR="00195543" w:rsidRDefault="00195543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956651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956651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956651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6651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956651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33E"/>
    <w:rsid w:val="000027FB"/>
    <w:rsid w:val="00032CCA"/>
    <w:rsid w:val="00041A91"/>
    <w:rsid w:val="000452BC"/>
    <w:rsid w:val="000739CF"/>
    <w:rsid w:val="000C0039"/>
    <w:rsid w:val="000D5C45"/>
    <w:rsid w:val="00102281"/>
    <w:rsid w:val="0016424D"/>
    <w:rsid w:val="001847E8"/>
    <w:rsid w:val="00195543"/>
    <w:rsid w:val="00196D6F"/>
    <w:rsid w:val="001F1878"/>
    <w:rsid w:val="0023269D"/>
    <w:rsid w:val="0026650E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501EF6"/>
    <w:rsid w:val="0052468F"/>
    <w:rsid w:val="00561057"/>
    <w:rsid w:val="0056236A"/>
    <w:rsid w:val="00562708"/>
    <w:rsid w:val="005706F3"/>
    <w:rsid w:val="00583A56"/>
    <w:rsid w:val="005C3C07"/>
    <w:rsid w:val="005E0888"/>
    <w:rsid w:val="005E6CA4"/>
    <w:rsid w:val="006001BC"/>
    <w:rsid w:val="0060228B"/>
    <w:rsid w:val="0067225D"/>
    <w:rsid w:val="006A72F4"/>
    <w:rsid w:val="006F28CC"/>
    <w:rsid w:val="00720D6B"/>
    <w:rsid w:val="00733966"/>
    <w:rsid w:val="007614B0"/>
    <w:rsid w:val="007A5802"/>
    <w:rsid w:val="00801E9E"/>
    <w:rsid w:val="00817AD4"/>
    <w:rsid w:val="00836745"/>
    <w:rsid w:val="00875E7A"/>
    <w:rsid w:val="00890CD6"/>
    <w:rsid w:val="009333E1"/>
    <w:rsid w:val="00934CA0"/>
    <w:rsid w:val="00956651"/>
    <w:rsid w:val="009F21D3"/>
    <w:rsid w:val="009F65B2"/>
    <w:rsid w:val="00A27969"/>
    <w:rsid w:val="00B208A3"/>
    <w:rsid w:val="00B6745F"/>
    <w:rsid w:val="00D0336A"/>
    <w:rsid w:val="00D469BB"/>
    <w:rsid w:val="00D70F1B"/>
    <w:rsid w:val="00D91452"/>
    <w:rsid w:val="00DB37E1"/>
    <w:rsid w:val="00E07EE0"/>
    <w:rsid w:val="00E1075E"/>
    <w:rsid w:val="00E56C5B"/>
    <w:rsid w:val="00EC020B"/>
    <w:rsid w:val="00EC25A8"/>
    <w:rsid w:val="00F0116F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7A58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7A580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7A5802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2019-03-04T13:46:00Z</cp:lastPrinted>
  <dcterms:created xsi:type="dcterms:W3CDTF">2020-12-10T12:54:00Z</dcterms:created>
  <dcterms:modified xsi:type="dcterms:W3CDTF">2020-12-10T12:54:00Z</dcterms:modified>
</cp:coreProperties>
</file>